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C0" w:rsidRPr="008E3250" w:rsidRDefault="008E3250" w:rsidP="008E3250">
      <w:pPr>
        <w:pStyle w:val="Listenabsatz"/>
        <w:numPr>
          <w:ilvl w:val="0"/>
          <w:numId w:val="1"/>
        </w:numPr>
      </w:pPr>
      <w:r>
        <w:rPr>
          <w:rFonts w:ascii="Calibri" w:hAnsi="Calibri" w:cs="Calibri"/>
          <w:lang w:val="de"/>
        </w:rPr>
        <w:t>Kann ich die Produkte kostenlos testen?</w:t>
      </w:r>
    </w:p>
    <w:p w:rsidR="008E3250" w:rsidRPr="008E3250" w:rsidRDefault="008E3250" w:rsidP="008E3250">
      <w:pPr>
        <w:pStyle w:val="Listenabsatz"/>
        <w:numPr>
          <w:ilvl w:val="0"/>
          <w:numId w:val="2"/>
        </w:numPr>
      </w:pPr>
      <w:r>
        <w:rPr>
          <w:rFonts w:ascii="Calibri" w:hAnsi="Calibri" w:cs="Calibri"/>
          <w:lang w:val="de"/>
        </w:rPr>
        <w:t>Ja, wir bieten kostenlose 30 Tage Testlizenzen an</w:t>
      </w:r>
      <w:r w:rsidR="0075498F">
        <w:rPr>
          <w:rFonts w:ascii="Calibri" w:hAnsi="Calibri" w:cs="Calibri"/>
          <w:lang w:val="de"/>
        </w:rPr>
        <w:t>.</w:t>
      </w:r>
    </w:p>
    <w:p w:rsidR="008E3250" w:rsidRDefault="008E3250" w:rsidP="008E3250">
      <w:pPr>
        <w:pStyle w:val="Listenabsatz"/>
      </w:pPr>
    </w:p>
    <w:p w:rsidR="008E3250" w:rsidRDefault="008E3250" w:rsidP="008E3250">
      <w:pPr>
        <w:pStyle w:val="Listenabsatz"/>
        <w:numPr>
          <w:ilvl w:val="0"/>
          <w:numId w:val="1"/>
        </w:numPr>
      </w:pPr>
      <w:r>
        <w:t>Welche Systemvoraussetzungen gelten für die verschiedenen Produkte?</w:t>
      </w:r>
    </w:p>
    <w:p w:rsidR="008E3250" w:rsidRDefault="008E3250" w:rsidP="008E3250">
      <w:pPr>
        <w:pStyle w:val="Listenabsatz"/>
        <w:numPr>
          <w:ilvl w:val="0"/>
          <w:numId w:val="2"/>
        </w:numPr>
      </w:pPr>
      <w:r>
        <w:t xml:space="preserve">Sie benötigen Microsoft Windows XP/Vista/7/8 und das Microsoft .NET Framework 4.0. Für den </w:t>
      </w:r>
      <w:proofErr w:type="spellStart"/>
      <w:r>
        <w:t>NativeBoardImport</w:t>
      </w:r>
      <w:proofErr w:type="spellEnd"/>
      <w:r>
        <w:t xml:space="preserve"> wird zusätzlich noch die entsprechende MCAD Software benötigt, also z.B. Catia, </w:t>
      </w:r>
      <w:proofErr w:type="spellStart"/>
      <w:r>
        <w:t>SolidWorks</w:t>
      </w:r>
      <w:proofErr w:type="spellEnd"/>
      <w:r>
        <w:t xml:space="preserve">, </w:t>
      </w:r>
      <w:proofErr w:type="spellStart"/>
      <w:r>
        <w:t>SiemensNX</w:t>
      </w:r>
      <w:proofErr w:type="spellEnd"/>
      <w:r>
        <w:t>, …</w:t>
      </w:r>
    </w:p>
    <w:p w:rsidR="008E3250" w:rsidRDefault="008E3250" w:rsidP="008E3250">
      <w:pPr>
        <w:pStyle w:val="Listenabsatz"/>
        <w:ind w:left="1080"/>
      </w:pPr>
    </w:p>
    <w:p w:rsidR="008E3250" w:rsidRDefault="008E3250" w:rsidP="008E3250">
      <w:pPr>
        <w:pStyle w:val="Listenabsatz"/>
        <w:numPr>
          <w:ilvl w:val="0"/>
          <w:numId w:val="1"/>
        </w:numPr>
      </w:pPr>
      <w:r>
        <w:t xml:space="preserve">Kann ich den </w:t>
      </w:r>
      <w:proofErr w:type="spellStart"/>
      <w:r>
        <w:t>NativeBoardImport</w:t>
      </w:r>
      <w:proofErr w:type="spellEnd"/>
      <w:r>
        <w:t xml:space="preserve"> (NBI) für Catia V5 auch</w:t>
      </w:r>
      <w:r w:rsidR="004F1A4D">
        <w:t xml:space="preserve"> z.B.</w:t>
      </w:r>
      <w:r>
        <w:t xml:space="preserve"> bei Catia V6 einsetzen?</w:t>
      </w:r>
    </w:p>
    <w:p w:rsidR="008E3250" w:rsidRDefault="008E3250" w:rsidP="008E3250">
      <w:pPr>
        <w:pStyle w:val="Listenabsatz"/>
        <w:numPr>
          <w:ilvl w:val="0"/>
          <w:numId w:val="2"/>
        </w:numPr>
      </w:pPr>
      <w:r>
        <w:t>Nein, für jede Catia Version gibt es eine eigene Version des NBI. Sollten Sie z.B. von Catia V5 zu V6 wechseln, bieten wir Ihnen gerne einen speziellen Update-Preis für den</w:t>
      </w:r>
      <w:r w:rsidR="001F4FDC">
        <w:t xml:space="preserve"> zugehörigen</w:t>
      </w:r>
      <w:r w:rsidR="00994336">
        <w:t xml:space="preserve"> NBI an</w:t>
      </w:r>
      <w:r w:rsidR="0075498F">
        <w:t>.</w:t>
      </w:r>
    </w:p>
    <w:p w:rsidR="001F4FDC" w:rsidRDefault="001F4FDC" w:rsidP="001F4FDC">
      <w:pPr>
        <w:pStyle w:val="Listenabsatz"/>
        <w:ind w:left="1080"/>
      </w:pPr>
    </w:p>
    <w:p w:rsidR="001F4FDC" w:rsidRDefault="001F4FDC" w:rsidP="001F4FDC">
      <w:pPr>
        <w:pStyle w:val="Listenabsatz"/>
        <w:numPr>
          <w:ilvl w:val="0"/>
          <w:numId w:val="1"/>
        </w:numPr>
      </w:pPr>
      <w:r>
        <w:t>Welche ECAD Formate kann der NBI importieren?</w:t>
      </w:r>
    </w:p>
    <w:p w:rsidR="001F4FDC" w:rsidRDefault="001F4FDC" w:rsidP="001F4FDC">
      <w:pPr>
        <w:pStyle w:val="Listenabsatz"/>
        <w:numPr>
          <w:ilvl w:val="0"/>
          <w:numId w:val="2"/>
        </w:numPr>
      </w:pPr>
      <w:r>
        <w:t>Bisher könne</w:t>
      </w:r>
      <w:r w:rsidR="0094073E">
        <w:t>n ODB++ Daten importiert werden.</w:t>
      </w:r>
      <w:r>
        <w:t xml:space="preserve"> </w:t>
      </w:r>
      <w:proofErr w:type="spellStart"/>
      <w:r>
        <w:t>GenCAD</w:t>
      </w:r>
      <w:proofErr w:type="spellEnd"/>
      <w:r>
        <w:t xml:space="preserve">, IPC2581 und Gerber </w:t>
      </w:r>
      <w:r w:rsidR="00994336">
        <w:t>sind in Planung</w:t>
      </w:r>
      <w:r w:rsidR="0075498F">
        <w:t>.</w:t>
      </w:r>
    </w:p>
    <w:p w:rsidR="0094073E" w:rsidRDefault="0094073E" w:rsidP="0094073E">
      <w:pPr>
        <w:pStyle w:val="Listenabsatz"/>
        <w:ind w:left="1080"/>
      </w:pPr>
    </w:p>
    <w:p w:rsidR="0094073E" w:rsidRDefault="00994336" w:rsidP="0094073E">
      <w:pPr>
        <w:pStyle w:val="Listenabsatz"/>
        <w:numPr>
          <w:ilvl w:val="0"/>
          <w:numId w:val="1"/>
        </w:numPr>
      </w:pPr>
      <w:r>
        <w:t>Welche ECAD Informationen können durch den NBI in das MCAD System übertragen werden?</w:t>
      </w:r>
    </w:p>
    <w:p w:rsidR="00994336" w:rsidRDefault="00994336" w:rsidP="00994336">
      <w:pPr>
        <w:pStyle w:val="Listenabsatz"/>
        <w:numPr>
          <w:ilvl w:val="0"/>
          <w:numId w:val="2"/>
        </w:numPr>
      </w:pPr>
      <w:r>
        <w:t xml:space="preserve">Es können Bauteile, Kupferflächen und Leiterbahnen, </w:t>
      </w:r>
      <w:proofErr w:type="spellStart"/>
      <w:r>
        <w:t>Maskenausparungen</w:t>
      </w:r>
      <w:proofErr w:type="spellEnd"/>
      <w:r>
        <w:t>, Bohrungen und alle anderen Flächen die im ECAD Paket enthalten sind importiert werden</w:t>
      </w:r>
      <w:r w:rsidR="0075498F">
        <w:t>. Höheninformationen und Lagenaufbau werden dabei ebenfalls übertragen.</w:t>
      </w:r>
    </w:p>
    <w:p w:rsidR="00994336" w:rsidRDefault="00994336" w:rsidP="00994336">
      <w:pPr>
        <w:pStyle w:val="Listenabsatz"/>
        <w:ind w:left="1080"/>
      </w:pPr>
    </w:p>
    <w:p w:rsidR="00994336" w:rsidRDefault="004F1A4D" w:rsidP="00994336">
      <w:pPr>
        <w:pStyle w:val="Listenabsatz"/>
        <w:numPr>
          <w:ilvl w:val="0"/>
          <w:numId w:val="1"/>
        </w:numPr>
      </w:pPr>
      <w:r>
        <w:t>Muss ich bei einem PC-Wechsel eine neue Lizenz des NBI erwerben?</w:t>
      </w:r>
    </w:p>
    <w:p w:rsidR="004F1A4D" w:rsidRDefault="004F1A4D" w:rsidP="004F1A4D">
      <w:pPr>
        <w:pStyle w:val="Listenabsatz"/>
        <w:numPr>
          <w:ilvl w:val="0"/>
          <w:numId w:val="2"/>
        </w:numPr>
      </w:pPr>
      <w:r>
        <w:t>Nein, Sie können die alte Lizenz auf Ihrem neuen Rechner verwenden. Es darf jedoch jedes Produkt pro Lizenz nur einmal installiert sein</w:t>
      </w:r>
      <w:r w:rsidR="0075498F">
        <w:t>.</w:t>
      </w:r>
    </w:p>
    <w:p w:rsidR="004F1A4D" w:rsidRDefault="004F1A4D" w:rsidP="004F1A4D">
      <w:pPr>
        <w:pStyle w:val="Listenabsatz"/>
        <w:ind w:left="1080"/>
      </w:pPr>
    </w:p>
    <w:p w:rsidR="004F1A4D" w:rsidRDefault="00811621" w:rsidP="004F1A4D">
      <w:pPr>
        <w:pStyle w:val="Listenabsatz"/>
        <w:numPr>
          <w:ilvl w:val="0"/>
          <w:numId w:val="1"/>
        </w:numPr>
      </w:pPr>
      <w:r>
        <w:t>Können einzelne Bauteile nach dem Import in das MCAD System durch „Echtteile“ ausgetauscht werden?</w:t>
      </w:r>
    </w:p>
    <w:p w:rsidR="00811621" w:rsidRDefault="005C7A1F" w:rsidP="00811621">
      <w:pPr>
        <w:pStyle w:val="Listenabsatz"/>
        <w:numPr>
          <w:ilvl w:val="0"/>
          <w:numId w:val="2"/>
        </w:numPr>
      </w:pPr>
      <w:r>
        <w:t xml:space="preserve">Ja. Sie erhalten je nach Einstellung ein MCAD-Part pro Geometrie, Referenz oder Teilenummer. </w:t>
      </w:r>
      <w:proofErr w:type="gramStart"/>
      <w:r>
        <w:t>Dieses</w:t>
      </w:r>
      <w:proofErr w:type="gramEnd"/>
      <w:r>
        <w:t xml:space="preserve"> MCAD-Part lässt sich nachträglich leicht </w:t>
      </w:r>
      <w:r w:rsidR="00832FAD">
        <w:t xml:space="preserve">im MCAD System </w:t>
      </w:r>
      <w:bookmarkStart w:id="0" w:name="_GoBack"/>
      <w:bookmarkEnd w:id="0"/>
      <w:r>
        <w:t>austauschen.</w:t>
      </w:r>
    </w:p>
    <w:sectPr w:rsidR="00811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2C6A"/>
    <w:multiLevelType w:val="hybridMultilevel"/>
    <w:tmpl w:val="3F646C8E"/>
    <w:lvl w:ilvl="0" w:tplc="A34ABFF2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40282"/>
    <w:multiLevelType w:val="hybridMultilevel"/>
    <w:tmpl w:val="AACE2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50"/>
    <w:rsid w:val="001F4FDC"/>
    <w:rsid w:val="004F1A4D"/>
    <w:rsid w:val="005C7A1F"/>
    <w:rsid w:val="0075498F"/>
    <w:rsid w:val="00811621"/>
    <w:rsid w:val="00832FAD"/>
    <w:rsid w:val="008E3250"/>
    <w:rsid w:val="0094073E"/>
    <w:rsid w:val="00994336"/>
    <w:rsid w:val="00B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3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easyLogix</dc:creator>
  <cp:lastModifiedBy>easyLogix</cp:lastModifiedBy>
  <cp:revision>8</cp:revision>
  <dcterms:created xsi:type="dcterms:W3CDTF">2013-11-04T12:36:00Z</dcterms:created>
  <dcterms:modified xsi:type="dcterms:W3CDTF">2013-11-04T13:10:00Z</dcterms:modified>
</cp:coreProperties>
</file>